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1F" w:rsidRPr="00D20833" w:rsidRDefault="00125404" w:rsidP="00E2627E">
      <w:pPr>
        <w:rPr>
          <w:rFonts w:cs="B Zar"/>
          <w:b/>
          <w:bCs/>
          <w:sz w:val="28"/>
          <w:szCs w:val="28"/>
          <w:rtl/>
        </w:rPr>
      </w:pPr>
      <w:r w:rsidRPr="00D20833">
        <w:rPr>
          <w:rFonts w:cs="B Zar" w:hint="cs"/>
          <w:b/>
          <w:bCs/>
          <w:sz w:val="28"/>
          <w:szCs w:val="28"/>
          <w:rtl/>
        </w:rPr>
        <w:t xml:space="preserve">برگزاری </w:t>
      </w:r>
      <w:r w:rsidR="00E2627E">
        <w:rPr>
          <w:rFonts w:cs="B Zar" w:hint="cs"/>
          <w:b/>
          <w:bCs/>
          <w:sz w:val="28"/>
          <w:szCs w:val="28"/>
          <w:rtl/>
        </w:rPr>
        <w:t>اولین</w:t>
      </w:r>
      <w:r w:rsidRPr="00D20833">
        <w:rPr>
          <w:rFonts w:cs="B Zar" w:hint="cs"/>
          <w:b/>
          <w:bCs/>
          <w:sz w:val="28"/>
          <w:szCs w:val="28"/>
          <w:rtl/>
        </w:rPr>
        <w:t xml:space="preserve"> جشنواره </w:t>
      </w:r>
      <w:r w:rsidR="00E2627E">
        <w:rPr>
          <w:rFonts w:cs="B Zar" w:hint="cs"/>
          <w:b/>
          <w:bCs/>
          <w:sz w:val="28"/>
          <w:szCs w:val="28"/>
          <w:rtl/>
        </w:rPr>
        <w:t xml:space="preserve">استانی </w:t>
      </w:r>
      <w:r w:rsidRPr="00D20833">
        <w:rPr>
          <w:rFonts w:cs="B Zar" w:hint="cs"/>
          <w:b/>
          <w:bCs/>
          <w:sz w:val="28"/>
          <w:szCs w:val="28"/>
          <w:rtl/>
        </w:rPr>
        <w:t>الگوهای برتر تدریس با رویکرد درس پژوهی</w:t>
      </w:r>
    </w:p>
    <w:p w:rsidR="00125404" w:rsidRPr="00D20833" w:rsidRDefault="00125404" w:rsidP="00E2627E">
      <w:pPr>
        <w:rPr>
          <w:rFonts w:cs="B Zar"/>
          <w:sz w:val="28"/>
          <w:szCs w:val="28"/>
          <w:rtl/>
        </w:rPr>
      </w:pPr>
      <w:r w:rsidRPr="00D20833">
        <w:rPr>
          <w:rFonts w:cs="B Zar" w:hint="cs"/>
          <w:sz w:val="28"/>
          <w:szCs w:val="28"/>
          <w:rtl/>
        </w:rPr>
        <w:t xml:space="preserve">به اطلاع کلیه دانشجویان محترم می رساند </w:t>
      </w:r>
      <w:r w:rsidR="00E2627E">
        <w:rPr>
          <w:rFonts w:cs="B Zar" w:hint="cs"/>
          <w:sz w:val="28"/>
          <w:szCs w:val="28"/>
          <w:rtl/>
        </w:rPr>
        <w:t>اولین</w:t>
      </w:r>
      <w:r w:rsidRPr="00D20833">
        <w:rPr>
          <w:rFonts w:cs="B Zar" w:hint="cs"/>
          <w:sz w:val="28"/>
          <w:szCs w:val="28"/>
          <w:rtl/>
        </w:rPr>
        <w:t xml:space="preserve"> جشنواره </w:t>
      </w:r>
      <w:r w:rsidR="00E2627E">
        <w:rPr>
          <w:rFonts w:cs="B Zar" w:hint="cs"/>
          <w:sz w:val="28"/>
          <w:szCs w:val="28"/>
          <w:rtl/>
        </w:rPr>
        <w:t xml:space="preserve">استانی </w:t>
      </w:r>
      <w:r w:rsidRPr="00D20833">
        <w:rPr>
          <w:rFonts w:cs="B Zar" w:hint="cs"/>
          <w:sz w:val="28"/>
          <w:szCs w:val="28"/>
          <w:rtl/>
        </w:rPr>
        <w:t xml:space="preserve">الگوهای برتر تدریس در </w:t>
      </w:r>
      <w:r w:rsidR="00E2627E">
        <w:rPr>
          <w:rFonts w:cs="B Zar" w:hint="cs"/>
          <w:sz w:val="28"/>
          <w:szCs w:val="28"/>
          <w:rtl/>
        </w:rPr>
        <w:t>نیمه</w:t>
      </w:r>
      <w:r w:rsidRPr="00D20833">
        <w:rPr>
          <w:rFonts w:cs="B Zar" w:hint="cs"/>
          <w:sz w:val="28"/>
          <w:szCs w:val="28"/>
          <w:rtl/>
        </w:rPr>
        <w:t xml:space="preserve"> اول اردی بهشت ماه در پردیس</w:t>
      </w:r>
      <w:r w:rsidR="00E2627E">
        <w:rPr>
          <w:rFonts w:cs="B Zar" w:hint="cs"/>
          <w:sz w:val="28"/>
          <w:szCs w:val="28"/>
          <w:rtl/>
        </w:rPr>
        <w:t xml:space="preserve"> های استان</w:t>
      </w:r>
      <w:r w:rsidRPr="00D20833">
        <w:rPr>
          <w:rFonts w:cs="B Zar" w:hint="cs"/>
          <w:sz w:val="28"/>
          <w:szCs w:val="28"/>
          <w:rtl/>
        </w:rPr>
        <w:t xml:space="preserve"> برگزار خواهد شد دانشجویان عزیز ورودی </w:t>
      </w:r>
      <w:r w:rsidR="00E2627E">
        <w:rPr>
          <w:rFonts w:cs="B Zar" w:hint="cs"/>
          <w:sz w:val="28"/>
          <w:szCs w:val="28"/>
          <w:rtl/>
        </w:rPr>
        <w:t xml:space="preserve"> 92 تا 94 </w:t>
      </w:r>
      <w:r w:rsidRPr="00D20833">
        <w:rPr>
          <w:rFonts w:cs="B Zar" w:hint="cs"/>
          <w:sz w:val="28"/>
          <w:szCs w:val="28"/>
          <w:rtl/>
        </w:rPr>
        <w:t>در این جشنواره که با رویکرد درس پژوهی برگزار می گردد می توانند شرکت نمایند.</w:t>
      </w:r>
    </w:p>
    <w:p w:rsidR="00125404" w:rsidRPr="00D20833" w:rsidRDefault="00125404">
      <w:pPr>
        <w:rPr>
          <w:rFonts w:cs="B Zar"/>
          <w:b/>
          <w:bCs/>
          <w:sz w:val="28"/>
          <w:szCs w:val="28"/>
          <w:rtl/>
        </w:rPr>
      </w:pPr>
      <w:r w:rsidRPr="00D20833">
        <w:rPr>
          <w:rFonts w:cs="B Zar" w:hint="cs"/>
          <w:b/>
          <w:bCs/>
          <w:sz w:val="28"/>
          <w:szCs w:val="28"/>
          <w:rtl/>
        </w:rPr>
        <w:t>شرایط ارسال طرح درس:</w:t>
      </w:r>
    </w:p>
    <w:p w:rsidR="00125404" w:rsidRPr="00D20833" w:rsidRDefault="00125404" w:rsidP="00125404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D20833">
        <w:rPr>
          <w:rFonts w:cs="B Zar" w:hint="cs"/>
          <w:sz w:val="28"/>
          <w:szCs w:val="28"/>
          <w:rtl/>
        </w:rPr>
        <w:t xml:space="preserve">هر طرح </w:t>
      </w:r>
      <w:r w:rsidR="00D20833">
        <w:rPr>
          <w:rFonts w:cs="B Zar" w:hint="cs"/>
          <w:sz w:val="28"/>
          <w:szCs w:val="28"/>
          <w:rtl/>
        </w:rPr>
        <w:t xml:space="preserve">درس </w:t>
      </w:r>
      <w:r w:rsidRPr="00D20833">
        <w:rPr>
          <w:rFonts w:cs="B Zar" w:hint="cs"/>
          <w:sz w:val="28"/>
          <w:szCs w:val="28"/>
          <w:rtl/>
        </w:rPr>
        <w:t xml:space="preserve">بایستی به صورت گروهی </w:t>
      </w:r>
      <w:r w:rsidR="00D20833">
        <w:rPr>
          <w:rFonts w:cs="B Zar" w:hint="cs"/>
          <w:sz w:val="28"/>
          <w:szCs w:val="28"/>
          <w:rtl/>
        </w:rPr>
        <w:t>(</w:t>
      </w:r>
      <w:r w:rsidRPr="00D20833">
        <w:rPr>
          <w:rFonts w:cs="B Zar" w:hint="cs"/>
          <w:sz w:val="28"/>
          <w:szCs w:val="28"/>
          <w:rtl/>
        </w:rPr>
        <w:t>حداکثر سه نفر</w:t>
      </w:r>
      <w:r w:rsidR="00D20833">
        <w:rPr>
          <w:rFonts w:cs="B Zar" w:hint="cs"/>
          <w:sz w:val="28"/>
          <w:szCs w:val="28"/>
          <w:rtl/>
        </w:rPr>
        <w:t>)</w:t>
      </w:r>
      <w:r w:rsidRPr="00D20833">
        <w:rPr>
          <w:rFonts w:cs="B Zar" w:hint="cs"/>
          <w:sz w:val="28"/>
          <w:szCs w:val="28"/>
          <w:rtl/>
        </w:rPr>
        <w:t xml:space="preserve"> تدوین گردد.</w:t>
      </w:r>
    </w:p>
    <w:p w:rsidR="00125404" w:rsidRPr="00D20833" w:rsidRDefault="00125404" w:rsidP="00125404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D20833">
        <w:rPr>
          <w:rFonts w:cs="B Zar" w:hint="cs"/>
          <w:sz w:val="28"/>
          <w:szCs w:val="28"/>
          <w:rtl/>
        </w:rPr>
        <w:t xml:space="preserve">طرح درس ها </w:t>
      </w:r>
      <w:r w:rsidRPr="00B451D6">
        <w:rPr>
          <w:rFonts w:cs="B Zar" w:hint="cs"/>
          <w:b/>
          <w:bCs/>
          <w:sz w:val="28"/>
          <w:szCs w:val="28"/>
          <w:rtl/>
        </w:rPr>
        <w:t>مطابق چارچوب و فرمی که به پیوست می باشد</w:t>
      </w:r>
      <w:r w:rsidRPr="00D20833">
        <w:rPr>
          <w:rFonts w:cs="B Zar" w:hint="cs"/>
          <w:sz w:val="28"/>
          <w:szCs w:val="28"/>
          <w:rtl/>
        </w:rPr>
        <w:t xml:space="preserve"> تدوین شود</w:t>
      </w:r>
      <w:r w:rsidR="00D20833">
        <w:rPr>
          <w:rFonts w:cs="B Zar" w:hint="cs"/>
          <w:sz w:val="28"/>
          <w:szCs w:val="28"/>
          <w:rtl/>
        </w:rPr>
        <w:t>.</w:t>
      </w:r>
    </w:p>
    <w:p w:rsidR="00125404" w:rsidRPr="00D20833" w:rsidRDefault="00125404" w:rsidP="00125404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D20833">
        <w:rPr>
          <w:rFonts w:cs="B Zar" w:hint="cs"/>
          <w:sz w:val="28"/>
          <w:szCs w:val="28"/>
          <w:rtl/>
        </w:rPr>
        <w:t>هر دانشجو فقط می تواند در یک گروه یا تیم درس پ</w:t>
      </w:r>
      <w:bookmarkStart w:id="0" w:name="_GoBack"/>
      <w:bookmarkEnd w:id="0"/>
      <w:r w:rsidRPr="00D20833">
        <w:rPr>
          <w:rFonts w:cs="B Zar" w:hint="cs"/>
          <w:sz w:val="28"/>
          <w:szCs w:val="28"/>
          <w:rtl/>
        </w:rPr>
        <w:t>ژوهی عضو باشد.</w:t>
      </w:r>
    </w:p>
    <w:p w:rsidR="00125404" w:rsidRPr="00D20833" w:rsidRDefault="00D20833" w:rsidP="00E2627E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از ه</w:t>
      </w:r>
      <w:r w:rsidR="00125404" w:rsidRPr="00D20833">
        <w:rPr>
          <w:rFonts w:cs="B Zar" w:hint="cs"/>
          <w:sz w:val="28"/>
          <w:szCs w:val="28"/>
          <w:rtl/>
        </w:rPr>
        <w:t>ر گروه ی</w:t>
      </w:r>
      <w:r>
        <w:rPr>
          <w:rFonts w:cs="B Zar" w:hint="cs"/>
          <w:sz w:val="28"/>
          <w:szCs w:val="28"/>
          <w:rtl/>
        </w:rPr>
        <w:t xml:space="preserve">ک نفر به عنوان مسئول گروه </w:t>
      </w:r>
      <w:r w:rsidR="00125404" w:rsidRPr="00D20833">
        <w:rPr>
          <w:rFonts w:cs="B Zar" w:hint="cs"/>
          <w:sz w:val="28"/>
          <w:szCs w:val="28"/>
          <w:rtl/>
        </w:rPr>
        <w:t>معرفی گردد.</w:t>
      </w:r>
      <w:r w:rsidR="00E2627E">
        <w:rPr>
          <w:rFonts w:cs="B Zar" w:hint="cs"/>
          <w:sz w:val="28"/>
          <w:szCs w:val="28"/>
          <w:rtl/>
        </w:rPr>
        <w:t xml:space="preserve"> ضمنا ترکیب گروه می تواند از ورودی های سال های مختلف یک رشته باشد.</w:t>
      </w:r>
    </w:p>
    <w:p w:rsidR="00125404" w:rsidRDefault="00125404" w:rsidP="00125404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 w:rsidRPr="00D20833">
        <w:rPr>
          <w:rFonts w:cs="B Zar" w:hint="cs"/>
          <w:sz w:val="28"/>
          <w:szCs w:val="28"/>
          <w:rtl/>
        </w:rPr>
        <w:t>زمان پیش بینی شده در طرح درس ها برای رشته علوم تربیتی 50 دقیقه و سایر رشته ها 90 دقیقه باشد.</w:t>
      </w:r>
    </w:p>
    <w:p w:rsidR="00E2627E" w:rsidRPr="00D20833" w:rsidRDefault="00E2627E" w:rsidP="00C024BC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ضمنا اجرای طرح درس</w:t>
      </w:r>
      <w:r w:rsidR="00C024BC">
        <w:rPr>
          <w:rFonts w:cs="B Zar" w:hint="cs"/>
          <w:sz w:val="28"/>
          <w:szCs w:val="28"/>
          <w:rtl/>
        </w:rPr>
        <w:t xml:space="preserve"> کلیه دانشجویان شرکت کننده هر دو پردیس (خواهران و برادران)</w:t>
      </w:r>
      <w:r>
        <w:rPr>
          <w:rFonts w:cs="B Zar" w:hint="cs"/>
          <w:sz w:val="28"/>
          <w:szCs w:val="28"/>
          <w:rtl/>
        </w:rPr>
        <w:t xml:space="preserve"> </w:t>
      </w:r>
      <w:r w:rsidR="00C024BC">
        <w:rPr>
          <w:rFonts w:cs="B Zar" w:hint="cs"/>
          <w:sz w:val="28"/>
          <w:szCs w:val="28"/>
          <w:rtl/>
        </w:rPr>
        <w:t xml:space="preserve"> در </w:t>
      </w:r>
      <w:r>
        <w:rPr>
          <w:rFonts w:cs="B Zar" w:hint="cs"/>
          <w:sz w:val="28"/>
          <w:szCs w:val="28"/>
          <w:rtl/>
        </w:rPr>
        <w:t>رشته علوم تربیتی</w:t>
      </w:r>
      <w:r w:rsidR="00C024BC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در پردیس امیرکبیر و سایر رشته ها در پردیس حکیم فردوسی انجام خواهد شد.</w:t>
      </w:r>
    </w:p>
    <w:p w:rsidR="00125404" w:rsidRPr="00D20833" w:rsidRDefault="00125404" w:rsidP="00125404">
      <w:pPr>
        <w:pStyle w:val="ListParagraph"/>
        <w:rPr>
          <w:rFonts w:cs="B Zar"/>
          <w:sz w:val="28"/>
          <w:szCs w:val="28"/>
          <w:rtl/>
        </w:rPr>
      </w:pPr>
    </w:p>
    <w:p w:rsidR="00125404" w:rsidRPr="00D20833" w:rsidRDefault="00125404" w:rsidP="00125404">
      <w:pPr>
        <w:pStyle w:val="ListParagraph"/>
        <w:rPr>
          <w:rFonts w:cs="B Zar"/>
          <w:b/>
          <w:bCs/>
          <w:sz w:val="28"/>
          <w:szCs w:val="28"/>
          <w:rtl/>
        </w:rPr>
      </w:pPr>
      <w:r w:rsidRPr="00D20833">
        <w:rPr>
          <w:rFonts w:cs="B Zar" w:hint="cs"/>
          <w:b/>
          <w:bCs/>
          <w:sz w:val="28"/>
          <w:szCs w:val="28"/>
          <w:rtl/>
        </w:rPr>
        <w:t>زمانبندی برنامه های جشنواره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25404" w:rsidRPr="00D20833" w:rsidTr="00125404">
        <w:tc>
          <w:tcPr>
            <w:tcW w:w="4621" w:type="dxa"/>
          </w:tcPr>
          <w:p w:rsidR="00125404" w:rsidRPr="00D20833" w:rsidRDefault="0012540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D20833">
              <w:rPr>
                <w:rFonts w:cs="B Zar" w:hint="cs"/>
                <w:b/>
                <w:bCs/>
                <w:sz w:val="28"/>
                <w:szCs w:val="28"/>
                <w:rtl/>
              </w:rPr>
              <w:t>شرح برنامه</w:t>
            </w:r>
          </w:p>
        </w:tc>
        <w:tc>
          <w:tcPr>
            <w:tcW w:w="4621" w:type="dxa"/>
          </w:tcPr>
          <w:p w:rsidR="00125404" w:rsidRPr="00D20833" w:rsidRDefault="0012540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D20833">
              <w:rPr>
                <w:rFonts w:cs="B Zar" w:hint="cs"/>
                <w:b/>
                <w:bCs/>
                <w:sz w:val="28"/>
                <w:szCs w:val="28"/>
                <w:rtl/>
              </w:rPr>
              <w:t>بازه زمانی</w:t>
            </w:r>
          </w:p>
        </w:tc>
      </w:tr>
      <w:tr w:rsidR="00125404" w:rsidRPr="00D20833" w:rsidTr="00125404">
        <w:tc>
          <w:tcPr>
            <w:tcW w:w="4621" w:type="dxa"/>
          </w:tcPr>
          <w:p w:rsidR="00125404" w:rsidRPr="00D20833" w:rsidRDefault="00125404">
            <w:pPr>
              <w:rPr>
                <w:rFonts w:cs="B Zar"/>
                <w:sz w:val="28"/>
                <w:szCs w:val="28"/>
                <w:rtl/>
              </w:rPr>
            </w:pPr>
            <w:r w:rsidRPr="00D20833">
              <w:rPr>
                <w:rFonts w:cs="B Zar" w:hint="cs"/>
                <w:sz w:val="28"/>
                <w:szCs w:val="28"/>
                <w:rtl/>
              </w:rPr>
              <w:t>آخرین مهلت ارسال طرح درس</w:t>
            </w:r>
          </w:p>
        </w:tc>
        <w:tc>
          <w:tcPr>
            <w:tcW w:w="4621" w:type="dxa"/>
          </w:tcPr>
          <w:p w:rsidR="00125404" w:rsidRPr="00D20833" w:rsidRDefault="00E2627E" w:rsidP="00E2627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31</w:t>
            </w:r>
            <w:r w:rsidR="00125404" w:rsidRPr="00D20833">
              <w:rPr>
                <w:rFonts w:cs="B Zar" w:hint="cs"/>
                <w:sz w:val="28"/>
                <w:szCs w:val="28"/>
                <w:rtl/>
              </w:rPr>
              <w:t xml:space="preserve"> فررودین ماه 139</w:t>
            </w: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</w:tr>
      <w:tr w:rsidR="00E2627E" w:rsidRPr="00D20833" w:rsidTr="00125404">
        <w:tc>
          <w:tcPr>
            <w:tcW w:w="4621" w:type="dxa"/>
          </w:tcPr>
          <w:p w:rsidR="00E2627E" w:rsidRPr="00D20833" w:rsidRDefault="00E2627E" w:rsidP="00E2627E">
            <w:pPr>
              <w:rPr>
                <w:rFonts w:cs="B Zar"/>
                <w:sz w:val="28"/>
                <w:szCs w:val="28"/>
                <w:rtl/>
              </w:rPr>
            </w:pPr>
            <w:r w:rsidRPr="00D20833">
              <w:rPr>
                <w:rFonts w:cs="B Zar" w:hint="cs"/>
                <w:sz w:val="28"/>
                <w:szCs w:val="28"/>
                <w:rtl/>
              </w:rPr>
              <w:t>اعلام نتایج داوری طرح درس</w:t>
            </w:r>
          </w:p>
        </w:tc>
        <w:tc>
          <w:tcPr>
            <w:tcW w:w="4621" w:type="dxa"/>
          </w:tcPr>
          <w:p w:rsidR="00E2627E" w:rsidRPr="00D20833" w:rsidRDefault="00E2627E" w:rsidP="00E2627E">
            <w:pPr>
              <w:rPr>
                <w:rFonts w:cs="B Zar"/>
                <w:sz w:val="28"/>
                <w:szCs w:val="28"/>
                <w:rtl/>
              </w:rPr>
            </w:pPr>
            <w:r w:rsidRPr="00D20833">
              <w:rPr>
                <w:rFonts w:cs="B Zar" w:hint="cs"/>
                <w:sz w:val="28"/>
                <w:szCs w:val="28"/>
                <w:rtl/>
              </w:rPr>
              <w:t>هفته اول اردی بهشت ماه</w:t>
            </w:r>
          </w:p>
        </w:tc>
      </w:tr>
      <w:tr w:rsidR="00E2627E" w:rsidRPr="00D20833" w:rsidTr="00125404">
        <w:tc>
          <w:tcPr>
            <w:tcW w:w="4621" w:type="dxa"/>
          </w:tcPr>
          <w:p w:rsidR="00E2627E" w:rsidRPr="00D20833" w:rsidRDefault="00E2627E" w:rsidP="00E2627E">
            <w:pPr>
              <w:rPr>
                <w:rFonts w:cs="B Zar"/>
                <w:sz w:val="28"/>
                <w:szCs w:val="28"/>
                <w:rtl/>
              </w:rPr>
            </w:pPr>
            <w:r w:rsidRPr="00D20833">
              <w:rPr>
                <w:rFonts w:cs="B Zar" w:hint="cs"/>
                <w:sz w:val="28"/>
                <w:szCs w:val="28"/>
                <w:rtl/>
              </w:rPr>
              <w:t>اجرای طرح درس های منتخب</w:t>
            </w:r>
          </w:p>
        </w:tc>
        <w:tc>
          <w:tcPr>
            <w:tcW w:w="4621" w:type="dxa"/>
          </w:tcPr>
          <w:p w:rsidR="00E2627E" w:rsidRPr="00D20833" w:rsidRDefault="00E2627E" w:rsidP="00E2627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هفته دوم اردی بهشت ماه</w:t>
            </w:r>
          </w:p>
        </w:tc>
      </w:tr>
    </w:tbl>
    <w:p w:rsidR="00125404" w:rsidRPr="00D20833" w:rsidRDefault="00125404">
      <w:pPr>
        <w:rPr>
          <w:rFonts w:cs="B Zar"/>
          <w:sz w:val="28"/>
          <w:szCs w:val="28"/>
          <w:rtl/>
        </w:rPr>
      </w:pPr>
    </w:p>
    <w:p w:rsidR="00125404" w:rsidRPr="00D20833" w:rsidRDefault="00125404">
      <w:pPr>
        <w:rPr>
          <w:rFonts w:cs="B Zar"/>
          <w:b/>
          <w:bCs/>
          <w:sz w:val="28"/>
          <w:szCs w:val="28"/>
          <w:rtl/>
        </w:rPr>
      </w:pPr>
      <w:r w:rsidRPr="00D20833">
        <w:rPr>
          <w:rFonts w:cs="B Zar" w:hint="cs"/>
          <w:b/>
          <w:bCs/>
          <w:sz w:val="28"/>
          <w:szCs w:val="28"/>
          <w:rtl/>
        </w:rPr>
        <w:t>امتیازات شرکت کنندگان:</w:t>
      </w:r>
    </w:p>
    <w:p w:rsidR="00125404" w:rsidRPr="00D20833" w:rsidRDefault="00125404" w:rsidP="00D20833">
      <w:pPr>
        <w:rPr>
          <w:rFonts w:cs="B Zar"/>
          <w:sz w:val="28"/>
          <w:szCs w:val="28"/>
          <w:rtl/>
        </w:rPr>
      </w:pPr>
      <w:r w:rsidRPr="00D20833">
        <w:rPr>
          <w:rFonts w:cs="B Zar" w:hint="cs"/>
          <w:sz w:val="28"/>
          <w:szCs w:val="28"/>
          <w:rtl/>
        </w:rPr>
        <w:t xml:space="preserve">اهدا جوایز و </w:t>
      </w:r>
      <w:r w:rsidR="00D20833">
        <w:rPr>
          <w:rFonts w:cs="B Zar" w:hint="cs"/>
          <w:sz w:val="28"/>
          <w:szCs w:val="28"/>
          <w:rtl/>
        </w:rPr>
        <w:t>لوح</w:t>
      </w:r>
      <w:r w:rsidRPr="00D20833">
        <w:rPr>
          <w:rFonts w:cs="B Zar" w:hint="cs"/>
          <w:sz w:val="28"/>
          <w:szCs w:val="28"/>
          <w:rtl/>
        </w:rPr>
        <w:t xml:space="preserve"> تقدیر به  برترین تیم</w:t>
      </w:r>
      <w:r w:rsidR="00C024BC">
        <w:rPr>
          <w:rFonts w:cs="B Zar" w:hint="cs"/>
          <w:sz w:val="28"/>
          <w:szCs w:val="28"/>
          <w:rtl/>
        </w:rPr>
        <w:t xml:space="preserve"> های </w:t>
      </w:r>
      <w:r w:rsidRPr="00D20833">
        <w:rPr>
          <w:rFonts w:cs="B Zar" w:hint="cs"/>
          <w:sz w:val="28"/>
          <w:szCs w:val="28"/>
          <w:rtl/>
        </w:rPr>
        <w:t>درس پژوهی</w:t>
      </w:r>
    </w:p>
    <w:p w:rsidR="00125404" w:rsidRPr="00D20833" w:rsidRDefault="00125404" w:rsidP="00C024BC">
      <w:pPr>
        <w:rPr>
          <w:rFonts w:cs="B Zar"/>
          <w:sz w:val="28"/>
          <w:szCs w:val="28"/>
          <w:rtl/>
        </w:rPr>
      </w:pPr>
      <w:r w:rsidRPr="00D20833">
        <w:rPr>
          <w:rFonts w:cs="B Zar" w:hint="cs"/>
          <w:sz w:val="28"/>
          <w:szCs w:val="28"/>
          <w:rtl/>
        </w:rPr>
        <w:t xml:space="preserve">اهدا لوح تقدیر به </w:t>
      </w:r>
      <w:r w:rsidR="00C024BC">
        <w:rPr>
          <w:rFonts w:cs="B Zar" w:hint="cs"/>
          <w:sz w:val="28"/>
          <w:szCs w:val="28"/>
          <w:rtl/>
        </w:rPr>
        <w:t xml:space="preserve">اعضای تیم های  5 طرح درس منتخب هر دوره تحصیلی </w:t>
      </w:r>
    </w:p>
    <w:p w:rsidR="00125404" w:rsidRPr="00D20833" w:rsidRDefault="00125404" w:rsidP="00C024BC">
      <w:pPr>
        <w:rPr>
          <w:rFonts w:cs="B Zar"/>
          <w:sz w:val="28"/>
          <w:szCs w:val="28"/>
        </w:rPr>
      </w:pPr>
      <w:r w:rsidRPr="00D20833">
        <w:rPr>
          <w:rFonts w:cs="B Zar" w:hint="cs"/>
          <w:sz w:val="28"/>
          <w:szCs w:val="28"/>
          <w:rtl/>
        </w:rPr>
        <w:t xml:space="preserve">ارائه گواهی شرکت در جشنواره برای کلیه </w:t>
      </w:r>
      <w:r w:rsidR="00C024BC">
        <w:rPr>
          <w:rFonts w:cs="B Zar" w:hint="cs"/>
          <w:sz w:val="28"/>
          <w:szCs w:val="28"/>
          <w:rtl/>
        </w:rPr>
        <w:t>ارائه کنندگان طرح درس</w:t>
      </w:r>
    </w:p>
    <w:sectPr w:rsidR="00125404" w:rsidRPr="00D20833" w:rsidSect="00202322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24DE0"/>
    <w:multiLevelType w:val="hybridMultilevel"/>
    <w:tmpl w:val="69B827A6"/>
    <w:lvl w:ilvl="0" w:tplc="716A5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04"/>
    <w:rsid w:val="00125404"/>
    <w:rsid w:val="00183156"/>
    <w:rsid w:val="00202322"/>
    <w:rsid w:val="0099411F"/>
    <w:rsid w:val="00B451D6"/>
    <w:rsid w:val="00C024BC"/>
    <w:rsid w:val="00D20833"/>
    <w:rsid w:val="00E2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34B0FF-CB52-43C5-80D5-9359D5CF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5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esmaili1</cp:lastModifiedBy>
  <cp:revision>3</cp:revision>
  <cp:lastPrinted>2017-04-12T05:28:00Z</cp:lastPrinted>
  <dcterms:created xsi:type="dcterms:W3CDTF">2017-04-10T11:12:00Z</dcterms:created>
  <dcterms:modified xsi:type="dcterms:W3CDTF">2017-04-12T05:28:00Z</dcterms:modified>
</cp:coreProperties>
</file>